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DDE1C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1EEAB91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0C07BD3" w14:textId="7FC5B388" w:rsidR="00D54185" w:rsidRDefault="003D6043" w:rsidP="003D6043">
      <w:pPr>
        <w:spacing w:line="360" w:lineRule="auto"/>
        <w:jc w:val="center"/>
        <w:rPr>
          <w:rFonts w:ascii="Arial" w:hAnsi="Arial" w:cs="Arial"/>
          <w:color w:val="000000"/>
        </w:rPr>
      </w:pPr>
      <w:r w:rsidRPr="00401185">
        <w:rPr>
          <w:rFonts w:ascii="Arial" w:hAnsi="Arial" w:cs="Arial"/>
          <w:b/>
          <w:color w:val="000000"/>
        </w:rPr>
        <w:t xml:space="preserve">UCHWAŁA Nr </w:t>
      </w:r>
      <w:r>
        <w:rPr>
          <w:rFonts w:ascii="Arial" w:hAnsi="Arial" w:cs="Arial"/>
          <w:b/>
          <w:color w:val="000000"/>
        </w:rPr>
        <w:t>521</w:t>
      </w:r>
      <w:r w:rsidRPr="00401185">
        <w:rPr>
          <w:rFonts w:ascii="Arial" w:hAnsi="Arial" w:cs="Arial"/>
          <w:b/>
          <w:color w:val="000000"/>
        </w:rPr>
        <w:t>/</w:t>
      </w:r>
      <w:r w:rsidR="0027663D">
        <w:rPr>
          <w:rFonts w:ascii="Arial" w:hAnsi="Arial" w:cs="Arial"/>
          <w:b/>
          <w:color w:val="000000"/>
        </w:rPr>
        <w:t>10953</w:t>
      </w:r>
      <w:r w:rsidRPr="00401185">
        <w:rPr>
          <w:rFonts w:ascii="Arial" w:hAnsi="Arial" w:cs="Arial"/>
          <w:b/>
          <w:color w:val="000000"/>
        </w:rPr>
        <w:t>/23</w:t>
      </w:r>
      <w:r w:rsidRPr="00401185">
        <w:rPr>
          <w:rFonts w:ascii="Arial" w:hAnsi="Arial" w:cs="Arial"/>
          <w:b/>
          <w:color w:val="000000"/>
        </w:rPr>
        <w:br/>
        <w:t>ZARZĄDU WOJEWÓDZTWA PODKARPACKIEGO</w:t>
      </w:r>
      <w:r w:rsidRPr="00401185">
        <w:rPr>
          <w:rFonts w:ascii="Arial" w:hAnsi="Arial" w:cs="Arial"/>
          <w:b/>
          <w:color w:val="000000"/>
        </w:rPr>
        <w:br/>
        <w:t>w RZESZOWIE</w:t>
      </w:r>
      <w:r w:rsidRPr="00401185">
        <w:rPr>
          <w:rFonts w:ascii="Arial" w:hAnsi="Arial" w:cs="Arial"/>
          <w:b/>
          <w:color w:val="000000"/>
        </w:rPr>
        <w:br/>
      </w:r>
      <w:r w:rsidRPr="00401185">
        <w:rPr>
          <w:rFonts w:ascii="Arial" w:hAnsi="Arial" w:cs="Arial"/>
          <w:color w:val="000000"/>
        </w:rPr>
        <w:t xml:space="preserve">z dnia </w:t>
      </w:r>
      <w:r>
        <w:rPr>
          <w:rFonts w:ascii="Arial" w:hAnsi="Arial" w:cs="Arial"/>
          <w:color w:val="000000"/>
        </w:rPr>
        <w:t xml:space="preserve">4 września </w:t>
      </w:r>
      <w:r w:rsidRPr="00401185">
        <w:rPr>
          <w:rFonts w:ascii="Arial" w:hAnsi="Arial" w:cs="Arial"/>
          <w:color w:val="000000"/>
        </w:rPr>
        <w:t>2023 r.</w:t>
      </w:r>
    </w:p>
    <w:p w14:paraId="0D75B6F3" w14:textId="77777777" w:rsidR="003D6043" w:rsidRDefault="003D6043" w:rsidP="003D6043">
      <w:pPr>
        <w:spacing w:line="360" w:lineRule="auto"/>
        <w:jc w:val="center"/>
        <w:rPr>
          <w:rFonts w:ascii="Arial" w:hAnsi="Arial" w:cs="Arial"/>
          <w:b/>
        </w:rPr>
      </w:pPr>
    </w:p>
    <w:p w14:paraId="235B4D42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sprawie reprezentowania Województwa Podkarpackiego na </w:t>
      </w:r>
      <w:bookmarkStart w:id="0" w:name="_Hlk144197830"/>
      <w:r w:rsidR="00187D93">
        <w:rPr>
          <w:rFonts w:ascii="Arial" w:hAnsi="Arial" w:cs="Arial"/>
          <w:b/>
        </w:rPr>
        <w:t>Nadz</w:t>
      </w:r>
      <w:r w:rsidR="000C18BB">
        <w:rPr>
          <w:rFonts w:ascii="Arial" w:hAnsi="Arial" w:cs="Arial"/>
          <w:b/>
        </w:rPr>
        <w:t xml:space="preserve">wyczajnym </w:t>
      </w:r>
      <w:bookmarkEnd w:id="0"/>
      <w:r w:rsidR="000C18BB">
        <w:rPr>
          <w:rFonts w:ascii="Arial" w:hAnsi="Arial" w:cs="Arial"/>
          <w:b/>
        </w:rPr>
        <w:t>Walnym Zgromadzeniu Spółki Podkarpackie</w:t>
      </w:r>
      <w:r>
        <w:rPr>
          <w:rFonts w:ascii="Arial" w:hAnsi="Arial" w:cs="Arial"/>
          <w:b/>
        </w:rPr>
        <w:t xml:space="preserve"> Centrum Hurtowe AGROHURT Spółka Akcyjna</w:t>
      </w:r>
    </w:p>
    <w:p w14:paraId="00AF9D58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</w:rPr>
      </w:pPr>
    </w:p>
    <w:p w14:paraId="6C33ED91" w14:textId="77777777" w:rsidR="00F27F38" w:rsidRDefault="00F27F38" w:rsidP="00D54185">
      <w:pPr>
        <w:spacing w:line="360" w:lineRule="auto"/>
        <w:jc w:val="both"/>
        <w:rPr>
          <w:rFonts w:ascii="Arial" w:hAnsi="Arial" w:cs="Arial"/>
          <w:b/>
        </w:rPr>
      </w:pPr>
      <w:r w:rsidRPr="005009DB">
        <w:rPr>
          <w:rFonts w:ascii="Arial" w:hAnsi="Arial" w:cs="Arial"/>
        </w:rPr>
        <w:t>Na podstawie art. 41 ust. 2 pkt 2 ustawy z dnia 5 czerwca 1998 r. o samorządzie województwa (</w:t>
      </w:r>
      <w:r w:rsidR="00CC6E0D">
        <w:rPr>
          <w:rFonts w:ascii="Arial" w:hAnsi="Arial" w:cs="Arial"/>
          <w:bCs/>
        </w:rPr>
        <w:t>Dz. U. z 2022</w:t>
      </w:r>
      <w:r w:rsidRPr="005009DB">
        <w:rPr>
          <w:rFonts w:ascii="Arial" w:hAnsi="Arial" w:cs="Arial"/>
          <w:bCs/>
        </w:rPr>
        <w:t xml:space="preserve"> poz. </w:t>
      </w:r>
      <w:r w:rsidR="00773A56">
        <w:rPr>
          <w:rFonts w:ascii="Arial" w:hAnsi="Arial" w:cs="Arial"/>
          <w:bCs/>
        </w:rPr>
        <w:t>2094</w:t>
      </w:r>
      <w:r w:rsidRPr="005009DB">
        <w:rPr>
          <w:rFonts w:ascii="Arial" w:hAnsi="Arial" w:cs="Arial"/>
        </w:rPr>
        <w:t xml:space="preserve">) </w:t>
      </w:r>
      <w:r>
        <w:rPr>
          <w:rFonts w:ascii="Arial" w:hAnsi="Arial" w:cs="Arial"/>
        </w:rPr>
        <w:t xml:space="preserve">oraz </w:t>
      </w:r>
      <w:r>
        <w:rPr>
          <w:rFonts w:ascii="Arial" w:hAnsi="Arial" w:cs="Arial"/>
          <w:color w:val="000000" w:themeColor="text1"/>
        </w:rPr>
        <w:t>art. 412 § 1 ustawy</w:t>
      </w:r>
      <w:r>
        <w:rPr>
          <w:rFonts w:ascii="Arial" w:hAnsi="Arial" w:cs="Arial"/>
          <w:color w:val="000000"/>
        </w:rPr>
        <w:t xml:space="preserve"> z dnia 15 </w:t>
      </w:r>
      <w:r w:rsidRPr="005009DB">
        <w:rPr>
          <w:rFonts w:ascii="Arial" w:hAnsi="Arial" w:cs="Arial"/>
          <w:color w:val="000000"/>
        </w:rPr>
        <w:t xml:space="preserve">września 2000 r. – Kodeks spółek handlowych (Dz. U. z </w:t>
      </w:r>
      <w:r w:rsidR="00773A56">
        <w:rPr>
          <w:rFonts w:ascii="Arial" w:hAnsi="Arial" w:cs="Arial"/>
          <w:color w:val="000000"/>
        </w:rPr>
        <w:t>2022</w:t>
      </w:r>
      <w:r w:rsidRPr="005009DB">
        <w:rPr>
          <w:rFonts w:ascii="Arial" w:hAnsi="Arial" w:cs="Arial"/>
          <w:color w:val="000000"/>
        </w:rPr>
        <w:t xml:space="preserve"> poz. </w:t>
      </w:r>
      <w:r w:rsidR="00773A56">
        <w:rPr>
          <w:rFonts w:ascii="Arial" w:hAnsi="Arial" w:cs="Arial"/>
          <w:color w:val="000000"/>
        </w:rPr>
        <w:t>1467</w:t>
      </w:r>
      <w:r w:rsidR="000C18BB">
        <w:rPr>
          <w:rFonts w:ascii="Arial" w:hAnsi="Arial" w:cs="Arial"/>
          <w:color w:val="000000"/>
        </w:rPr>
        <w:t>)</w:t>
      </w:r>
    </w:p>
    <w:p w14:paraId="1F2DC126" w14:textId="77777777" w:rsidR="00D54185" w:rsidRDefault="00D54185" w:rsidP="00D54185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39579C5B" w14:textId="77777777" w:rsidR="00DA618B" w:rsidRDefault="00DA618B" w:rsidP="00D54185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711628D2" w14:textId="77777777" w:rsidR="00DA618B" w:rsidRDefault="00DA618B" w:rsidP="00D54185">
      <w:pPr>
        <w:spacing w:line="360" w:lineRule="auto"/>
        <w:ind w:firstLine="708"/>
        <w:jc w:val="both"/>
        <w:rPr>
          <w:rFonts w:ascii="Arial" w:hAnsi="Arial" w:cs="Arial"/>
          <w:color w:val="000000" w:themeColor="text1"/>
        </w:rPr>
      </w:pPr>
    </w:p>
    <w:p w14:paraId="7A28F15A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Zarząd Województwa Podkarpackiego w Rzeszowie</w:t>
      </w:r>
    </w:p>
    <w:p w14:paraId="0FC00DA6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uchwala, co następuje:</w:t>
      </w:r>
    </w:p>
    <w:p w14:paraId="55D847D6" w14:textId="77777777" w:rsidR="00D54185" w:rsidRDefault="00D54185" w:rsidP="00D54185">
      <w:pPr>
        <w:spacing w:line="360" w:lineRule="auto"/>
        <w:jc w:val="both"/>
        <w:rPr>
          <w:rFonts w:ascii="Arial" w:hAnsi="Arial" w:cs="Arial"/>
          <w:b/>
        </w:rPr>
      </w:pPr>
    </w:p>
    <w:p w14:paraId="6548AEDD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1</w:t>
      </w:r>
    </w:p>
    <w:p w14:paraId="3069311F" w14:textId="77777777" w:rsidR="00D54185" w:rsidRDefault="00D54185" w:rsidP="00D5418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Udziela się pełnomocnictwa Pani </w:t>
      </w:r>
      <w:r w:rsidR="00773A56">
        <w:rPr>
          <w:rFonts w:ascii="Arial" w:hAnsi="Arial" w:cs="Arial"/>
        </w:rPr>
        <w:t>Natalii Medyńskiej-Szczekala</w:t>
      </w:r>
      <w:r>
        <w:rPr>
          <w:rFonts w:ascii="Arial" w:hAnsi="Arial" w:cs="Arial"/>
        </w:rPr>
        <w:t xml:space="preserve"> do reprezentowania </w:t>
      </w:r>
      <w:r>
        <w:rPr>
          <w:rFonts w:ascii="Arial" w:hAnsi="Arial" w:cs="Arial"/>
        </w:rPr>
        <w:br/>
        <w:t xml:space="preserve">i wykonywania prawa głosu, w imieniu Województwa Podkarpackiego, na </w:t>
      </w:r>
      <w:r w:rsidR="00A8206D" w:rsidRPr="00A8206D">
        <w:rPr>
          <w:rFonts w:ascii="Arial" w:hAnsi="Arial" w:cs="Arial"/>
        </w:rPr>
        <w:t xml:space="preserve">Nadzwyczajnym </w:t>
      </w:r>
      <w:r>
        <w:rPr>
          <w:rFonts w:ascii="Arial" w:hAnsi="Arial" w:cs="Arial"/>
        </w:rPr>
        <w:t xml:space="preserve">Walnym Zgromadzeniu </w:t>
      </w:r>
      <w:r w:rsidR="000C18BB">
        <w:rPr>
          <w:rFonts w:ascii="Arial" w:hAnsi="Arial" w:cs="Arial"/>
        </w:rPr>
        <w:t xml:space="preserve">Spółki </w:t>
      </w:r>
      <w:r>
        <w:rPr>
          <w:rFonts w:ascii="Arial" w:hAnsi="Arial" w:cs="Arial"/>
        </w:rPr>
        <w:t xml:space="preserve">Podkarpackie Centrum Hurtowe AGROHURT Spółka Akcyjna, zwołanym na dzień </w:t>
      </w:r>
      <w:r w:rsidR="00773A56">
        <w:rPr>
          <w:rFonts w:ascii="Arial" w:hAnsi="Arial" w:cs="Arial"/>
        </w:rPr>
        <w:t>2</w:t>
      </w:r>
      <w:r w:rsidR="00A34362">
        <w:rPr>
          <w:rFonts w:ascii="Arial" w:hAnsi="Arial" w:cs="Arial"/>
        </w:rPr>
        <w:t>1</w:t>
      </w:r>
      <w:r w:rsidR="004C4726">
        <w:rPr>
          <w:rFonts w:ascii="Arial" w:hAnsi="Arial" w:cs="Arial"/>
        </w:rPr>
        <w:t xml:space="preserve"> </w:t>
      </w:r>
      <w:r w:rsidR="00A34362">
        <w:rPr>
          <w:rFonts w:ascii="Arial" w:hAnsi="Arial" w:cs="Arial"/>
        </w:rPr>
        <w:t>września</w:t>
      </w:r>
      <w:r w:rsidR="004C4726">
        <w:rPr>
          <w:rFonts w:ascii="Arial" w:hAnsi="Arial" w:cs="Arial"/>
        </w:rPr>
        <w:t xml:space="preserve"> 202</w:t>
      </w:r>
      <w:r w:rsidR="00773A56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roku.</w:t>
      </w:r>
    </w:p>
    <w:p w14:paraId="4E8E4E20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</w:p>
    <w:p w14:paraId="4457EFA0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2</w:t>
      </w:r>
    </w:p>
    <w:p w14:paraId="7C90AA55" w14:textId="77777777" w:rsidR="00D54185" w:rsidRDefault="00D54185" w:rsidP="00D5418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Wykonanie uchwały powierza się Marszałkowi Województwa.</w:t>
      </w:r>
    </w:p>
    <w:p w14:paraId="54E37D95" w14:textId="77777777" w:rsidR="00D54185" w:rsidRDefault="00D54185" w:rsidP="00D54185">
      <w:pPr>
        <w:spacing w:line="360" w:lineRule="auto"/>
        <w:jc w:val="center"/>
        <w:rPr>
          <w:rFonts w:ascii="Arial" w:hAnsi="Arial" w:cs="Arial"/>
        </w:rPr>
      </w:pPr>
    </w:p>
    <w:p w14:paraId="36559CF7" w14:textId="77777777" w:rsidR="00D54185" w:rsidRDefault="00D54185" w:rsidP="00D54185">
      <w:pPr>
        <w:spacing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§ 3</w:t>
      </w:r>
    </w:p>
    <w:p w14:paraId="0D736F6C" w14:textId="77777777" w:rsidR="00D54185" w:rsidRDefault="00D54185" w:rsidP="00D54185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Uchwała wchodzi w życie z dniem podjęcia.</w:t>
      </w:r>
    </w:p>
    <w:p w14:paraId="6E6D1009" w14:textId="77777777" w:rsidR="009C2F23" w:rsidRPr="00CF7B76" w:rsidRDefault="009C2F23" w:rsidP="009C2F23">
      <w:pPr>
        <w:rPr>
          <w:rFonts w:ascii="Arial" w:eastAsia="Calibri" w:hAnsi="Arial" w:cs="Arial"/>
          <w:sz w:val="23"/>
          <w:szCs w:val="23"/>
        </w:rPr>
      </w:pPr>
      <w:bookmarkStart w:id="1" w:name="_Hlk114218814"/>
      <w:r w:rsidRPr="00CF7B76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690D2832" w14:textId="77777777" w:rsidR="009C2F23" w:rsidRPr="00CF7B76" w:rsidRDefault="009C2F23" w:rsidP="009C2F23">
      <w:pPr>
        <w:rPr>
          <w:rFonts w:ascii="Arial" w:eastAsiaTheme="minorEastAsia" w:hAnsi="Arial" w:cs="Arial"/>
          <w:sz w:val="22"/>
        </w:rPr>
      </w:pPr>
      <w:r w:rsidRPr="00CF7B76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1"/>
    <w:p w14:paraId="208644D9" w14:textId="77777777" w:rsidR="00D54185" w:rsidRDefault="00D54185" w:rsidP="00D541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p w14:paraId="5A0BFEAA" w14:textId="77777777" w:rsidR="00D54185" w:rsidRDefault="00D54185" w:rsidP="00D54185">
      <w:pPr>
        <w:spacing w:line="360" w:lineRule="auto"/>
        <w:ind w:left="2832" w:firstLine="708"/>
        <w:jc w:val="both"/>
        <w:rPr>
          <w:rFonts w:ascii="Arial" w:hAnsi="Arial" w:cs="Arial"/>
        </w:rPr>
      </w:pPr>
    </w:p>
    <w:sectPr w:rsidR="00D541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0E43CB" w14:textId="77777777" w:rsidR="007C7166" w:rsidRDefault="007C7166" w:rsidP="008F0B12">
      <w:r>
        <w:separator/>
      </w:r>
    </w:p>
  </w:endnote>
  <w:endnote w:type="continuationSeparator" w:id="0">
    <w:p w14:paraId="59CB97C6" w14:textId="77777777" w:rsidR="007C7166" w:rsidRDefault="007C7166" w:rsidP="008F0B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D9885" w14:textId="77777777" w:rsidR="007C7166" w:rsidRDefault="007C7166" w:rsidP="008F0B12">
      <w:r>
        <w:separator/>
      </w:r>
    </w:p>
  </w:footnote>
  <w:footnote w:type="continuationSeparator" w:id="0">
    <w:p w14:paraId="790D771C" w14:textId="77777777" w:rsidR="007C7166" w:rsidRDefault="007C7166" w:rsidP="008F0B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25324"/>
    <w:multiLevelType w:val="hybridMultilevel"/>
    <w:tmpl w:val="AA6EC01C"/>
    <w:lvl w:ilvl="0" w:tplc="5344E798">
      <w:start w:val="1"/>
      <w:numFmt w:val="decimal"/>
      <w:lvlText w:val="Ad %1."/>
      <w:lvlJc w:val="left"/>
      <w:pPr>
        <w:ind w:left="720" w:hanging="360"/>
      </w:pPr>
      <w:rPr>
        <w:b/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E5E61"/>
    <w:multiLevelType w:val="hybridMultilevel"/>
    <w:tmpl w:val="B5A05A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C422F2"/>
    <w:multiLevelType w:val="hybridMultilevel"/>
    <w:tmpl w:val="155CCD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3751523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34980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954204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711832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185"/>
    <w:rsid w:val="000C18BB"/>
    <w:rsid w:val="00187D93"/>
    <w:rsid w:val="001B60FF"/>
    <w:rsid w:val="0025705A"/>
    <w:rsid w:val="0027663D"/>
    <w:rsid w:val="00317A77"/>
    <w:rsid w:val="00320292"/>
    <w:rsid w:val="00373B05"/>
    <w:rsid w:val="003D6043"/>
    <w:rsid w:val="003E0ED7"/>
    <w:rsid w:val="004C4726"/>
    <w:rsid w:val="00526C9C"/>
    <w:rsid w:val="005D11A7"/>
    <w:rsid w:val="005D197E"/>
    <w:rsid w:val="00615170"/>
    <w:rsid w:val="00664684"/>
    <w:rsid w:val="00773A56"/>
    <w:rsid w:val="007A77FD"/>
    <w:rsid w:val="007B0684"/>
    <w:rsid w:val="007C7166"/>
    <w:rsid w:val="00841034"/>
    <w:rsid w:val="008F0B12"/>
    <w:rsid w:val="0091164F"/>
    <w:rsid w:val="009C2F23"/>
    <w:rsid w:val="00A34362"/>
    <w:rsid w:val="00A8206D"/>
    <w:rsid w:val="00B37C14"/>
    <w:rsid w:val="00B7281A"/>
    <w:rsid w:val="00BB07AF"/>
    <w:rsid w:val="00BB514C"/>
    <w:rsid w:val="00C02B2E"/>
    <w:rsid w:val="00C05DF2"/>
    <w:rsid w:val="00C238E5"/>
    <w:rsid w:val="00C46B5B"/>
    <w:rsid w:val="00C529AC"/>
    <w:rsid w:val="00CB2909"/>
    <w:rsid w:val="00CC6E0D"/>
    <w:rsid w:val="00CE70E6"/>
    <w:rsid w:val="00D514D7"/>
    <w:rsid w:val="00D54185"/>
    <w:rsid w:val="00D817DC"/>
    <w:rsid w:val="00DA618B"/>
    <w:rsid w:val="00DD3B51"/>
    <w:rsid w:val="00E212B4"/>
    <w:rsid w:val="00EB09CB"/>
    <w:rsid w:val="00EE4492"/>
    <w:rsid w:val="00F0549D"/>
    <w:rsid w:val="00F262F8"/>
    <w:rsid w:val="00F27F38"/>
    <w:rsid w:val="00FE1F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9964"/>
  <w15:docId w15:val="{91922425-E710-416D-81CD-4B8671514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41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5705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5705A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basedOn w:val="Normalny"/>
    <w:uiPriority w:val="34"/>
    <w:qFormat/>
    <w:rsid w:val="00D514D7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8F0B1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0B1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F0B1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0B1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153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144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521_10953_23</dc:title>
  <dc:creator>Ciołek Karolina</dc:creator>
  <cp:lastModifiedBy>.</cp:lastModifiedBy>
  <cp:revision>5</cp:revision>
  <cp:lastPrinted>2023-09-04T07:12:00Z</cp:lastPrinted>
  <dcterms:created xsi:type="dcterms:W3CDTF">2023-09-01T05:39:00Z</dcterms:created>
  <dcterms:modified xsi:type="dcterms:W3CDTF">2023-09-11T12:32:00Z</dcterms:modified>
</cp:coreProperties>
</file>